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60" w:rsidRDefault="008B6360" w:rsidP="008B6360">
      <w:pPr>
        <w:jc w:val="both"/>
        <w:rPr>
          <w:rFonts w:cstheme="minorHAnsi"/>
          <w:b/>
          <w:color w:val="ED7D31" w:themeColor="accent2"/>
          <w:sz w:val="28"/>
          <w:u w:val="single"/>
        </w:rPr>
      </w:pPr>
    </w:p>
    <w:p w:rsidR="008B6360" w:rsidRDefault="008B6360" w:rsidP="008B6360">
      <w:pPr>
        <w:jc w:val="both"/>
        <w:rPr>
          <w:rFonts w:cstheme="minorHAnsi"/>
          <w:b/>
          <w:color w:val="ED7D31" w:themeColor="accent2"/>
          <w:sz w:val="28"/>
          <w:u w:val="single"/>
        </w:rPr>
      </w:pPr>
      <w:bookmarkStart w:id="0" w:name="_GoBack"/>
      <w:bookmarkEnd w:id="0"/>
    </w:p>
    <w:p w:rsidR="008B6360" w:rsidRPr="003D37C5" w:rsidRDefault="008B6360" w:rsidP="008B6360">
      <w:pPr>
        <w:jc w:val="both"/>
        <w:rPr>
          <w:rFonts w:eastAsia="Times New Roman" w:cstheme="minorHAnsi"/>
          <w:b/>
          <w:bCs/>
          <w:color w:val="FF8817"/>
          <w:sz w:val="28"/>
          <w:u w:val="single"/>
          <w:lang w:eastAsia="fr-FR"/>
        </w:rPr>
      </w:pPr>
      <w:r>
        <w:rPr>
          <w:rFonts w:cstheme="minorHAnsi"/>
          <w:b/>
          <w:color w:val="ED7D31" w:themeColor="accent2"/>
          <w:sz w:val="28"/>
          <w:u w:val="single"/>
        </w:rPr>
        <w:t>Salade Sucré/Salé</w:t>
      </w:r>
    </w:p>
    <w:p w:rsidR="008B6360" w:rsidRDefault="008B6360" w:rsidP="008B6360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</w:t>
      </w:r>
      <w:r>
        <w:rPr>
          <w:rFonts w:eastAsia="Times New Roman" w:cstheme="minorHAnsi"/>
          <w:b/>
          <w:bCs/>
          <w:color w:val="FF8817"/>
          <w:lang w:eastAsia="fr-FR"/>
        </w:rPr>
        <w:t>3-4</w:t>
      </w: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 personnes : </w:t>
      </w:r>
    </w:p>
    <w:p w:rsidR="008B6360" w:rsidRDefault="008B6360" w:rsidP="008B6360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8B6360" w:rsidRPr="00390594" w:rsidRDefault="008B6360" w:rsidP="008B6360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>4 feuilles de salade verte</w:t>
      </w:r>
    </w:p>
    <w:p w:rsidR="008B6360" w:rsidRPr="00390594" w:rsidRDefault="008B6360" w:rsidP="008B6360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>1 pomme croquante</w:t>
      </w:r>
    </w:p>
    <w:p w:rsidR="008B6360" w:rsidRPr="00390594" w:rsidRDefault="008B6360" w:rsidP="008B6360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>2 carottes</w:t>
      </w:r>
    </w:p>
    <w:p w:rsidR="008B6360" w:rsidRPr="00390594" w:rsidRDefault="008B6360" w:rsidP="008B6360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>¼ de céleri-rave</w:t>
      </w:r>
    </w:p>
    <w:p w:rsidR="008B6360" w:rsidRPr="00390594" w:rsidRDefault="008B6360" w:rsidP="008B6360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>radis</w:t>
      </w:r>
    </w:p>
    <w:p w:rsidR="008B6360" w:rsidRPr="00390594" w:rsidRDefault="008B6360" w:rsidP="008B6360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39059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 boite de thon ou maquereau</w:t>
      </w:r>
    </w:p>
    <w:p w:rsidR="008B6360" w:rsidRPr="00390594" w:rsidRDefault="008B6360" w:rsidP="008B6360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>1 orange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3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cuillères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à café de jus</w:t>
      </w:r>
    </w:p>
    <w:p w:rsidR="008B6360" w:rsidRPr="00390594" w:rsidRDefault="008B6360" w:rsidP="008B6360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cuillère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à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café</w:t>
      </w: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vinaigre de framboise</w:t>
      </w:r>
    </w:p>
    <w:p w:rsidR="008B6360" w:rsidRPr="00390594" w:rsidRDefault="008B6360" w:rsidP="008B6360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cuillères à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café</w:t>
      </w: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d’huile de colza</w:t>
      </w:r>
    </w:p>
    <w:p w:rsidR="008B6360" w:rsidRPr="00390594" w:rsidRDefault="008B6360" w:rsidP="008B6360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/2</w:t>
      </w: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cuillère à café de sel</w:t>
      </w:r>
    </w:p>
    <w:p w:rsidR="008B6360" w:rsidRPr="00390594" w:rsidRDefault="008B6360" w:rsidP="008B6360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>Poivre</w:t>
      </w:r>
    </w:p>
    <w:p w:rsidR="008B6360" w:rsidRDefault="008B6360" w:rsidP="008B6360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6845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épices</w:t>
      </w:r>
    </w:p>
    <w:p w:rsidR="008B6360" w:rsidRDefault="008B6360" w:rsidP="008B6360">
      <w:pPr>
        <w:pStyle w:val="recipe-ingredient-line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B6360" w:rsidRPr="00390594" w:rsidRDefault="008B6360" w:rsidP="008B6360">
      <w:pPr>
        <w:pStyle w:val="recipe-ingredient-line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594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u w:val="single"/>
        </w:rPr>
        <w:t>Décoration :</w:t>
      </w:r>
      <w:r w:rsidRPr="003905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 brins de ciboulette</w:t>
      </w:r>
    </w:p>
    <w:p w:rsidR="008B6360" w:rsidRPr="00572629" w:rsidRDefault="008B6360" w:rsidP="008B6360">
      <w:pPr>
        <w:jc w:val="both"/>
        <w:rPr>
          <w:rFonts w:eastAsia="Times New Roman" w:cstheme="minorHAnsi"/>
          <w:b/>
          <w:color w:val="FF8817"/>
          <w:sz w:val="10"/>
          <w:szCs w:val="10"/>
          <w:lang w:eastAsia="fr-FR"/>
        </w:rPr>
      </w:pPr>
    </w:p>
    <w:p w:rsidR="008B6360" w:rsidRPr="003D37C5" w:rsidRDefault="008B6360" w:rsidP="008B6360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8B6360" w:rsidRDefault="008B6360" w:rsidP="008B6360">
      <w:pPr>
        <w:ind w:right="-6"/>
        <w:jc w:val="both"/>
        <w:rPr>
          <w:rFonts w:cstheme="minorHAnsi"/>
        </w:rPr>
      </w:pPr>
      <w:r>
        <w:rPr>
          <w:rFonts w:cstheme="minorHAnsi"/>
        </w:rPr>
        <w:t>Laver éplucher et râper les carottes et le céleri. Laver et émincer la salade.</w:t>
      </w:r>
    </w:p>
    <w:p w:rsidR="008B6360" w:rsidRDefault="008B6360" w:rsidP="008B6360">
      <w:pPr>
        <w:ind w:right="-6"/>
        <w:jc w:val="both"/>
        <w:rPr>
          <w:rFonts w:cstheme="minorHAnsi"/>
        </w:rPr>
      </w:pPr>
      <w:r>
        <w:rPr>
          <w:rFonts w:cstheme="minorHAnsi"/>
        </w:rPr>
        <w:t>Laver, couper 2, éliminer les pépins de la pomme et la couper en fins bâtonnets</w:t>
      </w:r>
    </w:p>
    <w:p w:rsidR="008B6360" w:rsidRPr="00400528" w:rsidRDefault="008B6360" w:rsidP="008B6360">
      <w:pPr>
        <w:ind w:right="-6"/>
        <w:jc w:val="both"/>
        <w:rPr>
          <w:rFonts w:cstheme="minorHAnsi"/>
          <w:i/>
          <w:iCs/>
        </w:rPr>
      </w:pPr>
      <w:r w:rsidRPr="00400528">
        <w:rPr>
          <w:rFonts w:cstheme="minorHAnsi"/>
          <w:i/>
          <w:iCs/>
        </w:rPr>
        <w:t>Réalisation de la sauce : Presser l’orange. Fouetter le jus d’orange avec le vinaigre de framboise et le sel. Ajouter l’huile. Fouetter.</w:t>
      </w:r>
    </w:p>
    <w:p w:rsidR="008B6360" w:rsidRDefault="008B6360" w:rsidP="008B6360">
      <w:pPr>
        <w:ind w:right="-6"/>
        <w:jc w:val="both"/>
        <w:rPr>
          <w:rFonts w:cstheme="minorHAnsi"/>
        </w:rPr>
      </w:pPr>
      <w:r>
        <w:rPr>
          <w:rFonts w:cstheme="minorHAnsi"/>
        </w:rPr>
        <w:t xml:space="preserve">Mélanger les fruits, les légumes et les 4 épices. Ajouter le thon ou maquereau émietter. Arroser de sauce. </w:t>
      </w:r>
    </w:p>
    <w:p w:rsidR="008B6360" w:rsidRDefault="008B6360" w:rsidP="008B6360">
      <w:pPr>
        <w:ind w:right="-6"/>
        <w:jc w:val="both"/>
        <w:rPr>
          <w:rFonts w:cstheme="minorHAnsi"/>
        </w:rPr>
      </w:pPr>
      <w:r>
        <w:rPr>
          <w:rFonts w:cstheme="minorHAnsi"/>
        </w:rPr>
        <w:t>Décorer avec la ciboulette ciselée.</w:t>
      </w:r>
    </w:p>
    <w:p w:rsidR="008B6360" w:rsidRPr="001440D6" w:rsidRDefault="008B6360" w:rsidP="008B6360">
      <w:pPr>
        <w:ind w:right="-6"/>
        <w:jc w:val="both"/>
        <w:rPr>
          <w:rFonts w:cstheme="minorHAnsi"/>
          <w:sz w:val="20"/>
          <w:szCs w:val="20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5A7D53D1" wp14:editId="15055E88">
            <wp:extent cx="238125" cy="266433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7C5">
        <w:rPr>
          <w:rFonts w:cstheme="minorHAnsi"/>
          <w:color w:val="000000" w:themeColor="text1"/>
        </w:rPr>
        <w:t xml:space="preserve"> </w:t>
      </w:r>
      <w:r w:rsidRPr="001440D6">
        <w:rPr>
          <w:rFonts w:cstheme="minorHAnsi"/>
          <w:color w:val="000000" w:themeColor="text1"/>
          <w:sz w:val="20"/>
          <w:szCs w:val="20"/>
        </w:rPr>
        <w:t>Pour la salade : sucrines, laitues, scarole, je choisirai</w:t>
      </w:r>
      <w:r>
        <w:rPr>
          <w:rFonts w:cstheme="minorHAnsi"/>
          <w:color w:val="000000" w:themeColor="text1"/>
          <w:sz w:val="20"/>
          <w:szCs w:val="20"/>
        </w:rPr>
        <w:t>s</w:t>
      </w:r>
      <w:r w:rsidRPr="001440D6">
        <w:rPr>
          <w:rFonts w:cstheme="minorHAnsi"/>
          <w:color w:val="000000" w:themeColor="text1"/>
          <w:sz w:val="20"/>
          <w:szCs w:val="20"/>
        </w:rPr>
        <w:t xml:space="preserve"> plus une salade croquante… A vous te tester….</w:t>
      </w:r>
    </w:p>
    <w:p w:rsidR="00E73973" w:rsidRDefault="008B6360"/>
    <w:sectPr w:rsidR="00E739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12120" w:rsidTr="0013140B">
      <w:tc>
        <w:tcPr>
          <w:tcW w:w="9062" w:type="dxa"/>
          <w:vAlign w:val="center"/>
        </w:tcPr>
        <w:p w:rsidR="00E12120" w:rsidRPr="003E55D4" w:rsidRDefault="008B6360" w:rsidP="003E55D4">
          <w:pPr>
            <w:pStyle w:val="Pieddepage"/>
            <w:rPr>
              <w:sz w:val="20"/>
            </w:rPr>
          </w:pPr>
        </w:p>
        <w:tbl>
          <w:tblPr>
            <w:tblStyle w:val="Grilledutableau"/>
            <w:tblW w:w="99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00"/>
            <w:gridCol w:w="2552"/>
          </w:tblGrid>
          <w:tr w:rsidR="003E55D4" w:rsidTr="003E55D4">
            <w:tc>
              <w:tcPr>
                <w:tcW w:w="7400" w:type="dxa"/>
              </w:tcPr>
              <w:p w:rsidR="003E55D4" w:rsidRDefault="008B6360" w:rsidP="003E55D4">
                <w:pPr>
                  <w:pStyle w:val="Pieddepage"/>
                  <w:rPr>
                    <w:sz w:val="20"/>
                  </w:rPr>
                </w:pPr>
                <w:r>
                  <w:rPr>
                    <w:sz w:val="20"/>
                  </w:rPr>
                  <w:t xml:space="preserve">Jeudi </w:t>
                </w:r>
                <w:r>
                  <w:rPr>
                    <w:sz w:val="20"/>
                  </w:rPr>
                  <w:t>23</w:t>
                </w:r>
                <w:r>
                  <w:rPr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mars </w:t>
                </w:r>
                <w:r>
                  <w:rPr>
                    <w:sz w:val="20"/>
                  </w:rPr>
                  <w:t>2023</w:t>
                </w:r>
                <w:r w:rsidRPr="00AE0D49">
                  <w:rPr>
                    <w:sz w:val="20"/>
                  </w:rPr>
                  <w:t xml:space="preserve"> –</w:t>
                </w:r>
              </w:p>
              <w:p w:rsidR="003E55D4" w:rsidRDefault="008B6360" w:rsidP="003E55D4">
                <w:pPr>
                  <w:pStyle w:val="Pieddepage"/>
                </w:pPr>
                <w:r w:rsidRPr="00AE0D49">
                  <w:rPr>
                    <w:sz w:val="20"/>
                  </w:rPr>
                  <w:t xml:space="preserve">SCCUC / </w:t>
                </w:r>
                <w:r>
                  <w:rPr>
                    <w:sz w:val="20"/>
                  </w:rPr>
                  <w:t>MAGELIS</w:t>
                </w:r>
                <w:r w:rsidRPr="00AE0D49">
                  <w:rPr>
                    <w:sz w:val="20"/>
                  </w:rPr>
                  <w:t xml:space="preserve">/ </w:t>
                </w:r>
                <w:r>
                  <w:rPr>
                    <w:sz w:val="20"/>
                  </w:rPr>
                  <w:t>L’atelier de Caroline/                                      CROUS Antenne Charente</w:t>
                </w:r>
              </w:p>
            </w:tc>
            <w:tc>
              <w:tcPr>
                <w:tcW w:w="2552" w:type="dxa"/>
                <w:vAlign w:val="bottom"/>
              </w:tcPr>
              <w:p w:rsidR="003E55D4" w:rsidRDefault="008B6360" w:rsidP="003E55D4">
                <w:pPr>
                  <w:pStyle w:val="Pieddepage"/>
                  <w:ind w:left="72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9ED46CF" wp14:editId="0EC23105">
                      <wp:extent cx="577850" cy="577850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7850" cy="577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E55D4" w:rsidRDefault="008B6360" w:rsidP="00D209F8">
          <w:pPr>
            <w:pStyle w:val="Pieddepage"/>
          </w:pPr>
        </w:p>
      </w:tc>
    </w:tr>
  </w:tbl>
  <w:p w:rsidR="0013140B" w:rsidRPr="00286650" w:rsidRDefault="008B6360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A5" w:rsidRPr="00F223CD" w:rsidRDefault="008B6360">
    <w:pPr>
      <w:pStyle w:val="En-tte"/>
      <w:rPr>
        <w:color w:val="000000" w:themeColor="text1"/>
      </w:rPr>
    </w:pPr>
    <w:r w:rsidRPr="00A90C12">
      <w:t xml:space="preserve">LES </w:t>
    </w:r>
    <w:r>
      <w:t>CAUSERIES GOURMANDES</w:t>
    </w:r>
    <w:r w:rsidRPr="00A90C12">
      <w:t xml:space="preserve"> DE L’ÉPICERIE </w:t>
    </w:r>
    <w:r>
      <w:t xml:space="preserve">SOLIDAIRE DU NIL - </w:t>
    </w:r>
    <w:r w:rsidRPr="00A90C12">
      <w:t xml:space="preserve">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>– ATELIER N°</w:t>
    </w:r>
    <w:r>
      <w:rPr>
        <w:color w:val="000000" w:themeColor="text1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165CC"/>
    <w:multiLevelType w:val="hybridMultilevel"/>
    <w:tmpl w:val="1D7A459C"/>
    <w:lvl w:ilvl="0" w:tplc="1CE25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60"/>
    <w:rsid w:val="008B6360"/>
    <w:rsid w:val="00A60EBC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ECC3-AB41-4B9D-9B65-6E81FC57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360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636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B6360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6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636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B6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6360"/>
    <w:rPr>
      <w:sz w:val="24"/>
      <w:szCs w:val="24"/>
    </w:rPr>
  </w:style>
  <w:style w:type="paragraph" w:customStyle="1" w:styleId="recipe-ingredient-line">
    <w:name w:val="recipe-ingredient-line"/>
    <w:basedOn w:val="Normal"/>
    <w:rsid w:val="008B63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2023-05-10T16:51:00Z</dcterms:created>
  <dcterms:modified xsi:type="dcterms:W3CDTF">2023-05-10T16:52:00Z</dcterms:modified>
</cp:coreProperties>
</file>